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6B3B3" w14:textId="6E6857D0" w:rsidR="00846DB9" w:rsidRPr="00803510" w:rsidRDefault="00D77228" w:rsidP="00D77228">
      <w:pPr>
        <w:jc w:val="right"/>
        <w:rPr>
          <w:rFonts w:asciiTheme="minorHAnsi" w:hAnsiTheme="minorHAnsi" w:cstheme="minorHAnsi"/>
          <w:i/>
          <w:iCs/>
          <w:lang w:eastAsia="pl-PL"/>
        </w:rPr>
      </w:pPr>
      <w:r w:rsidRPr="00803510">
        <w:rPr>
          <w:rFonts w:asciiTheme="minorHAnsi" w:hAnsiTheme="minorHAnsi" w:cstheme="minorHAnsi"/>
          <w:i/>
          <w:iCs/>
          <w:lang w:eastAsia="pl-PL"/>
        </w:rPr>
        <w:t>21. Pismo o pozostawieniu protestu bez rozpatrzenia - wzór</w:t>
      </w:r>
    </w:p>
    <w:p w14:paraId="01B46D71" w14:textId="77777777" w:rsidR="00096FD1" w:rsidRPr="00803510" w:rsidRDefault="00096FD1" w:rsidP="00096FD1">
      <w:pPr>
        <w:tabs>
          <w:tab w:val="left" w:pos="5387"/>
        </w:tabs>
        <w:spacing w:after="0" w:line="360" w:lineRule="auto"/>
        <w:rPr>
          <w:rFonts w:asciiTheme="minorHAnsi" w:hAnsiTheme="minorHAnsi" w:cstheme="minorHAnsi"/>
          <w:lang w:eastAsia="pl-PL"/>
        </w:rPr>
      </w:pPr>
    </w:p>
    <w:p w14:paraId="2B826F3A" w14:textId="1C936561" w:rsidR="00846DB9" w:rsidRPr="00803510" w:rsidRDefault="00096FD1" w:rsidP="00096FD1">
      <w:pPr>
        <w:tabs>
          <w:tab w:val="left" w:pos="5387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lang w:eastAsia="pl-PL"/>
        </w:rPr>
        <w:t>……………………………….</w:t>
      </w:r>
      <w:r w:rsidR="00846DB9" w:rsidRPr="00803510">
        <w:rPr>
          <w:rFonts w:asciiTheme="minorHAnsi" w:hAnsiTheme="minorHAnsi" w:cstheme="minorHAnsi"/>
          <w:sz w:val="20"/>
          <w:szCs w:val="20"/>
        </w:rPr>
        <w:tab/>
      </w:r>
      <w:r w:rsidRPr="00803510">
        <w:rPr>
          <w:rFonts w:asciiTheme="minorHAnsi" w:hAnsiTheme="minorHAnsi" w:cstheme="minorHAnsi"/>
          <w:sz w:val="20"/>
          <w:szCs w:val="20"/>
        </w:rPr>
        <w:tab/>
      </w:r>
      <w:r w:rsidRPr="00803510">
        <w:rPr>
          <w:rFonts w:asciiTheme="minorHAnsi" w:hAnsiTheme="minorHAnsi" w:cstheme="minorHAnsi"/>
          <w:sz w:val="20"/>
          <w:szCs w:val="20"/>
        </w:rPr>
        <w:tab/>
      </w:r>
      <w:r w:rsidR="00846DB9" w:rsidRPr="00803510">
        <w:rPr>
          <w:rFonts w:asciiTheme="minorHAnsi" w:hAnsiTheme="minorHAnsi" w:cstheme="minorHAnsi"/>
          <w:sz w:val="20"/>
          <w:szCs w:val="20"/>
        </w:rPr>
        <w:t>…………………………………………</w:t>
      </w:r>
      <w:r w:rsidRPr="00803510">
        <w:rPr>
          <w:rFonts w:asciiTheme="minorHAnsi" w:hAnsiTheme="minorHAnsi" w:cstheme="minorHAnsi"/>
          <w:sz w:val="20"/>
          <w:szCs w:val="20"/>
        </w:rPr>
        <w:t>…….</w:t>
      </w:r>
      <w:r w:rsidR="00846DB9" w:rsidRPr="00803510">
        <w:rPr>
          <w:rFonts w:asciiTheme="minorHAnsi" w:hAnsiTheme="minorHAnsi" w:cstheme="minorHAnsi"/>
          <w:sz w:val="20"/>
          <w:szCs w:val="20"/>
        </w:rPr>
        <w:t>.</w:t>
      </w:r>
    </w:p>
    <w:p w14:paraId="45F1C256" w14:textId="2F8B3D65" w:rsidR="00846DB9" w:rsidRPr="00803510" w:rsidRDefault="00846DB9" w:rsidP="00096FD1">
      <w:pPr>
        <w:tabs>
          <w:tab w:val="left" w:pos="851"/>
          <w:tab w:val="left" w:pos="5954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i/>
          <w:sz w:val="20"/>
          <w:szCs w:val="20"/>
        </w:rPr>
        <w:t>(pieczęć LGD)</w:t>
      </w:r>
      <w:r w:rsidRPr="00803510">
        <w:rPr>
          <w:rFonts w:asciiTheme="minorHAnsi" w:hAnsiTheme="minorHAnsi" w:cstheme="minorHAnsi"/>
          <w:sz w:val="20"/>
          <w:szCs w:val="20"/>
        </w:rPr>
        <w:t xml:space="preserve"> </w:t>
      </w:r>
      <w:r w:rsidRPr="00803510">
        <w:rPr>
          <w:rFonts w:asciiTheme="minorHAnsi" w:hAnsiTheme="minorHAnsi" w:cstheme="minorHAnsi"/>
          <w:sz w:val="20"/>
          <w:szCs w:val="20"/>
        </w:rPr>
        <w:tab/>
      </w:r>
      <w:r w:rsidR="00096FD1" w:rsidRPr="00803510">
        <w:rPr>
          <w:rFonts w:asciiTheme="minorHAnsi" w:hAnsiTheme="minorHAnsi" w:cstheme="minorHAnsi"/>
          <w:sz w:val="20"/>
          <w:szCs w:val="20"/>
        </w:rPr>
        <w:tab/>
      </w:r>
      <w:r w:rsidR="00096FD1" w:rsidRPr="00803510">
        <w:rPr>
          <w:rFonts w:asciiTheme="minorHAnsi" w:hAnsiTheme="minorHAnsi" w:cstheme="minorHAnsi"/>
          <w:sz w:val="20"/>
          <w:szCs w:val="20"/>
        </w:rPr>
        <w:tab/>
      </w:r>
      <w:r w:rsidRPr="00803510">
        <w:rPr>
          <w:rFonts w:asciiTheme="minorHAnsi" w:hAnsiTheme="minorHAnsi" w:cstheme="minorHAnsi"/>
          <w:i/>
          <w:sz w:val="20"/>
          <w:szCs w:val="20"/>
        </w:rPr>
        <w:t>(miejscowość i data)</w:t>
      </w:r>
    </w:p>
    <w:p w14:paraId="66B934E8" w14:textId="77777777" w:rsidR="00846DB9" w:rsidRPr="00803510" w:rsidRDefault="00846DB9" w:rsidP="00846DB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A2F960D" w14:textId="13F50058" w:rsidR="00846DB9" w:rsidRPr="00803510" w:rsidRDefault="00096FD1" w:rsidP="00096FD1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ab/>
      </w:r>
      <w:r w:rsidRPr="00803510">
        <w:rPr>
          <w:rFonts w:asciiTheme="minorHAnsi" w:hAnsiTheme="minorHAnsi" w:cstheme="minorHAnsi"/>
          <w:sz w:val="20"/>
          <w:szCs w:val="20"/>
        </w:rPr>
        <w:tab/>
      </w:r>
      <w:r w:rsidRPr="00803510">
        <w:rPr>
          <w:rFonts w:asciiTheme="minorHAnsi" w:hAnsiTheme="minorHAnsi" w:cstheme="minorHAnsi"/>
          <w:sz w:val="20"/>
          <w:szCs w:val="20"/>
        </w:rPr>
        <w:tab/>
      </w:r>
      <w:r w:rsidR="00846DB9" w:rsidRPr="00803510">
        <w:rPr>
          <w:rFonts w:asciiTheme="minorHAnsi" w:hAnsiTheme="minorHAnsi" w:cstheme="minorHAnsi"/>
          <w:sz w:val="20"/>
          <w:szCs w:val="20"/>
        </w:rPr>
        <w:t>…………………………………………….</w:t>
      </w:r>
    </w:p>
    <w:p w14:paraId="3E9C4E89" w14:textId="5A463F0C" w:rsidR="00846DB9" w:rsidRPr="00803510" w:rsidRDefault="00846DB9" w:rsidP="00096FD1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ab/>
      </w:r>
      <w:r w:rsidR="00096FD1" w:rsidRPr="00803510">
        <w:rPr>
          <w:rFonts w:asciiTheme="minorHAnsi" w:hAnsiTheme="minorHAnsi" w:cstheme="minorHAnsi"/>
          <w:sz w:val="20"/>
          <w:szCs w:val="20"/>
        </w:rPr>
        <w:tab/>
      </w:r>
      <w:r w:rsidR="00096FD1" w:rsidRPr="00803510">
        <w:rPr>
          <w:rFonts w:asciiTheme="minorHAnsi" w:hAnsiTheme="minorHAnsi" w:cstheme="minorHAnsi"/>
          <w:sz w:val="20"/>
          <w:szCs w:val="20"/>
        </w:rPr>
        <w:tab/>
      </w:r>
      <w:r w:rsidRPr="00803510">
        <w:rPr>
          <w:rFonts w:asciiTheme="minorHAnsi" w:hAnsiTheme="minorHAnsi" w:cstheme="minorHAnsi"/>
          <w:sz w:val="20"/>
          <w:szCs w:val="20"/>
        </w:rPr>
        <w:t>…………………………………………….</w:t>
      </w:r>
    </w:p>
    <w:p w14:paraId="0D7DA122" w14:textId="5BE5ED7D" w:rsidR="00846DB9" w:rsidRPr="00803510" w:rsidRDefault="00846DB9" w:rsidP="00096FD1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ab/>
      </w:r>
      <w:r w:rsidR="00096FD1" w:rsidRPr="00803510">
        <w:rPr>
          <w:rFonts w:asciiTheme="minorHAnsi" w:hAnsiTheme="minorHAnsi" w:cstheme="minorHAnsi"/>
          <w:sz w:val="20"/>
          <w:szCs w:val="20"/>
        </w:rPr>
        <w:tab/>
      </w:r>
      <w:r w:rsidR="00096FD1" w:rsidRPr="00803510">
        <w:rPr>
          <w:rFonts w:asciiTheme="minorHAnsi" w:hAnsiTheme="minorHAnsi" w:cstheme="minorHAnsi"/>
          <w:sz w:val="20"/>
          <w:szCs w:val="20"/>
        </w:rPr>
        <w:tab/>
      </w:r>
      <w:r w:rsidRPr="00803510">
        <w:rPr>
          <w:rFonts w:asciiTheme="minorHAnsi" w:hAnsiTheme="minorHAnsi" w:cstheme="minorHAnsi"/>
          <w:sz w:val="20"/>
          <w:szCs w:val="20"/>
        </w:rPr>
        <w:t>……………………………………………..</w:t>
      </w:r>
    </w:p>
    <w:p w14:paraId="279B5425" w14:textId="77777777" w:rsidR="00846DB9" w:rsidRPr="00803510" w:rsidRDefault="00846DB9" w:rsidP="00096FD1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ab/>
      </w:r>
      <w:r w:rsidRPr="00803510">
        <w:rPr>
          <w:rFonts w:asciiTheme="minorHAnsi" w:hAnsiTheme="minorHAnsi" w:cstheme="minorHAnsi"/>
          <w:i/>
          <w:sz w:val="20"/>
          <w:szCs w:val="20"/>
        </w:rPr>
        <w:t>(imię i nazwisko / nazwa i adres wnioskodawcy)</w:t>
      </w:r>
    </w:p>
    <w:p w14:paraId="0CF7CB2A" w14:textId="1ED4C554" w:rsidR="00846DB9" w:rsidRPr="00803510" w:rsidRDefault="00846DB9" w:rsidP="00096FD1">
      <w:pPr>
        <w:spacing w:after="0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L.dz. …………………</w:t>
      </w:r>
    </w:p>
    <w:p w14:paraId="1939B4D2" w14:textId="77777777" w:rsidR="00846DB9" w:rsidRPr="00803510" w:rsidRDefault="00846DB9" w:rsidP="00096FD1">
      <w:pPr>
        <w:spacing w:after="0"/>
        <w:jc w:val="both"/>
        <w:rPr>
          <w:rFonts w:asciiTheme="minorHAnsi" w:hAnsiTheme="minorHAnsi" w:cstheme="minorHAnsi"/>
        </w:rPr>
      </w:pPr>
    </w:p>
    <w:p w14:paraId="55DA965C" w14:textId="77777777" w:rsidR="00846DB9" w:rsidRPr="00803510" w:rsidRDefault="00846DB9" w:rsidP="00096FD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Znak sprawy LGD ……………………………………………..…</w:t>
      </w:r>
    </w:p>
    <w:p w14:paraId="3DC7187F" w14:textId="77777777" w:rsidR="00846DB9" w:rsidRPr="00803510" w:rsidRDefault="00846DB9" w:rsidP="00096FD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Nabór wniosków nr ……………………………………………….</w:t>
      </w:r>
    </w:p>
    <w:p w14:paraId="1A038825" w14:textId="77777777" w:rsidR="00846DB9" w:rsidRPr="00803510" w:rsidRDefault="00846DB9" w:rsidP="00096FD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Nr z rejestru protestów ……………………………………………</w:t>
      </w:r>
    </w:p>
    <w:p w14:paraId="148ABC46" w14:textId="77777777" w:rsidR="00846DB9" w:rsidRPr="00803510" w:rsidRDefault="00846DB9" w:rsidP="00846DB9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07214E" w14:textId="77777777" w:rsidR="00096FD1" w:rsidRPr="00803510" w:rsidRDefault="00096FD1" w:rsidP="00096FD1">
      <w:pPr>
        <w:spacing w:after="120" w:line="36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38A5FD3A" w14:textId="7DEE0372" w:rsidR="00846DB9" w:rsidRPr="00803510" w:rsidRDefault="00846DB9" w:rsidP="00096FD1">
      <w:pPr>
        <w:spacing w:after="120" w:line="36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803510">
        <w:rPr>
          <w:rFonts w:asciiTheme="minorHAnsi" w:hAnsiTheme="minorHAnsi" w:cstheme="minorHAnsi"/>
          <w:b/>
          <w:i/>
          <w:sz w:val="24"/>
          <w:szCs w:val="24"/>
        </w:rPr>
        <w:t>Szanowna Pani/ Szanowny Panie,</w:t>
      </w:r>
    </w:p>
    <w:p w14:paraId="52F05FFA" w14:textId="0203170D" w:rsidR="00846DB9" w:rsidRPr="00803510" w:rsidRDefault="00D77228" w:rsidP="00846DB9">
      <w:pPr>
        <w:spacing w:after="0" w:line="360" w:lineRule="auto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Działając na podstawie art. 22f  ust. 1 pkt. 1 /22a ust. 3</w:t>
      </w:r>
      <w:r w:rsidRPr="00803510">
        <w:rPr>
          <w:rStyle w:val="Odwoanieprzypisudolnego"/>
          <w:rFonts w:asciiTheme="minorHAnsi" w:hAnsiTheme="minorHAnsi" w:cstheme="minorHAnsi"/>
        </w:rPr>
        <w:footnoteReference w:id="1"/>
      </w:r>
      <w:r w:rsidRPr="00803510">
        <w:rPr>
          <w:rFonts w:asciiTheme="minorHAnsi" w:hAnsiTheme="minorHAnsi" w:cstheme="minorHAnsi"/>
        </w:rPr>
        <w:t xml:space="preserve"> ustawy z dnia 20 lutego 2015 r. </w:t>
      </w:r>
      <w:bookmarkStart w:id="0" w:name="_Hlk155450465"/>
      <w:r w:rsidRPr="00803510">
        <w:rPr>
          <w:rFonts w:asciiTheme="minorHAnsi" w:hAnsiTheme="minorHAnsi" w:cstheme="minorHAnsi"/>
          <w:i/>
          <w:iCs/>
        </w:rPr>
        <w:t xml:space="preserve">o rozwoju lokalnym z udziałem lokalnej społeczności </w:t>
      </w:r>
      <w:bookmarkEnd w:id="0"/>
      <w:r w:rsidRPr="00803510">
        <w:rPr>
          <w:rFonts w:asciiTheme="minorHAnsi" w:hAnsiTheme="minorHAnsi" w:cstheme="minorHAnsi"/>
          <w:i/>
          <w:iCs/>
        </w:rPr>
        <w:t xml:space="preserve">(Dz. U. 2015 poz. 378) - zwanej dalej ustawą, </w:t>
      </w:r>
      <w:r w:rsidRPr="00803510">
        <w:rPr>
          <w:rFonts w:asciiTheme="minorHAnsi" w:hAnsiTheme="minorHAnsi" w:cstheme="minorHAnsi"/>
        </w:rPr>
        <w:t xml:space="preserve">Lokalna Grupa Działania Ziemia Wąbrzeska </w:t>
      </w:r>
      <w:r w:rsidRPr="00803510">
        <w:rPr>
          <w:rFonts w:asciiTheme="minorHAnsi" w:hAnsiTheme="minorHAnsi" w:cstheme="minorHAnsi"/>
          <w:b/>
          <w:bCs/>
          <w:u w:val="single"/>
        </w:rPr>
        <w:t>pozostawia bez rozpatrzenia</w:t>
      </w:r>
      <w:r w:rsidRPr="00803510">
        <w:rPr>
          <w:rFonts w:asciiTheme="minorHAnsi" w:hAnsiTheme="minorHAnsi" w:cstheme="minorHAnsi"/>
        </w:rPr>
        <w:t xml:space="preserve"> </w:t>
      </w:r>
      <w:r w:rsidR="00846DB9" w:rsidRPr="00803510">
        <w:rPr>
          <w:rFonts w:asciiTheme="minorHAnsi" w:hAnsiTheme="minorHAnsi" w:cstheme="minorHAnsi"/>
        </w:rPr>
        <w:t xml:space="preserve">protest dot.  </w:t>
      </w:r>
      <w:r w:rsidRPr="00803510">
        <w:rPr>
          <w:rFonts w:asciiTheme="minorHAnsi" w:hAnsiTheme="minorHAnsi" w:cstheme="minorHAnsi"/>
        </w:rPr>
        <w:t xml:space="preserve">wyniku oceny i wyboru </w:t>
      </w:r>
      <w:r w:rsidR="00846DB9" w:rsidRPr="00803510">
        <w:rPr>
          <w:rFonts w:asciiTheme="minorHAnsi" w:hAnsiTheme="minorHAnsi" w:cstheme="minorHAnsi"/>
          <w:b/>
        </w:rPr>
        <w:t>operacji</w:t>
      </w:r>
      <w:r w:rsidR="00846DB9" w:rsidRPr="00803510">
        <w:rPr>
          <w:rFonts w:asciiTheme="minorHAnsi" w:hAnsiTheme="minorHAnsi" w:cstheme="minorHAnsi"/>
        </w:rPr>
        <w:t xml:space="preserve"> pt.  </w:t>
      </w:r>
      <w:r w:rsidR="00846DB9" w:rsidRPr="00803510">
        <w:rPr>
          <w:rFonts w:asciiTheme="minorHAnsi" w:hAnsiTheme="minorHAnsi" w:cstheme="minorHAnsi"/>
          <w:i/>
        </w:rPr>
        <w:t>………………………………………...........................................</w:t>
      </w:r>
      <w:r w:rsidR="00846DB9" w:rsidRPr="00803510">
        <w:rPr>
          <w:rFonts w:asciiTheme="minorHAnsi" w:hAnsiTheme="minorHAnsi" w:cstheme="minorHAnsi"/>
        </w:rPr>
        <w:t>,</w:t>
      </w:r>
    </w:p>
    <w:p w14:paraId="6CDF8CE5" w14:textId="674F2343" w:rsidR="00846DB9" w:rsidRPr="00803510" w:rsidRDefault="00846DB9" w:rsidP="00096FD1">
      <w:pPr>
        <w:spacing w:after="0" w:line="360" w:lineRule="auto"/>
        <w:rPr>
          <w:rFonts w:asciiTheme="minorHAnsi" w:hAnsiTheme="minorHAnsi" w:cstheme="minorHAnsi"/>
          <w:vertAlign w:val="superscript"/>
        </w:rPr>
      </w:pPr>
      <w:r w:rsidRPr="00803510">
        <w:rPr>
          <w:rFonts w:asciiTheme="minorHAnsi" w:hAnsiTheme="minorHAnsi" w:cstheme="minorHAnsi"/>
        </w:rPr>
        <w:t xml:space="preserve">wniesiony </w:t>
      </w:r>
      <w:r w:rsidR="00A5200C" w:rsidRPr="00803510">
        <w:rPr>
          <w:rFonts w:asciiTheme="minorHAnsi" w:hAnsiTheme="minorHAnsi" w:cstheme="minorHAnsi"/>
        </w:rPr>
        <w:t>za pośrednictwem systemu teleinformatycznego ARiMR</w:t>
      </w:r>
      <w:r w:rsidR="00C802EE" w:rsidRPr="00803510">
        <w:rPr>
          <w:rFonts w:asciiTheme="minorHAnsi" w:hAnsiTheme="minorHAnsi" w:cstheme="minorHAnsi"/>
        </w:rPr>
        <w:t xml:space="preserve"> </w:t>
      </w:r>
      <w:r w:rsidRPr="00803510">
        <w:rPr>
          <w:rFonts w:asciiTheme="minorHAnsi" w:hAnsiTheme="minorHAnsi" w:cstheme="minorHAnsi"/>
        </w:rPr>
        <w:t>w  dniu ……………………….</w:t>
      </w:r>
      <w:r w:rsidR="00D77228" w:rsidRPr="00803510">
        <w:rPr>
          <w:rFonts w:asciiTheme="minorHAnsi" w:hAnsiTheme="minorHAnsi" w:cstheme="minorHAnsi"/>
        </w:rPr>
        <w:t xml:space="preserve"> .</w:t>
      </w:r>
    </w:p>
    <w:p w14:paraId="0E001D19" w14:textId="77777777" w:rsidR="00096FD1" w:rsidRPr="00803510" w:rsidRDefault="00096FD1" w:rsidP="00D77228">
      <w:pPr>
        <w:jc w:val="both"/>
        <w:rPr>
          <w:rFonts w:asciiTheme="minorHAnsi" w:hAnsiTheme="minorHAnsi" w:cstheme="minorHAnsi"/>
          <w:vertAlign w:val="superscript"/>
        </w:rPr>
      </w:pPr>
    </w:p>
    <w:p w14:paraId="7DA2FC75" w14:textId="01BB6AE2" w:rsidR="00D77228" w:rsidRPr="00803510" w:rsidRDefault="00D77228" w:rsidP="00803510">
      <w:pPr>
        <w:spacing w:after="0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Powodem pozostawienia protestu bez rozpatrzenia jest fakt, iż pomimo prawidłowego pouczenia, o którym mowa w art. 21 ust. 6 przywołanej na wstępie ustawy, protest został wniesiony</w:t>
      </w:r>
      <w:r w:rsidR="00096FD1" w:rsidRPr="00803510">
        <w:rPr>
          <w:rStyle w:val="Odwoanieprzypisudolnego"/>
          <w:rFonts w:asciiTheme="minorHAnsi" w:hAnsiTheme="minorHAnsi" w:cstheme="minorHAnsi"/>
        </w:rPr>
        <w:footnoteReference w:id="2"/>
      </w:r>
      <w:r w:rsidRPr="00803510">
        <w:rPr>
          <w:rFonts w:asciiTheme="minorHAnsi" w:hAnsiTheme="minorHAnsi" w:cstheme="minorHAnsi"/>
        </w:rPr>
        <w:t>:</w:t>
      </w:r>
    </w:p>
    <w:p w14:paraId="70BC009F" w14:textId="1DE354D3" w:rsidR="00D77228" w:rsidRPr="00803510" w:rsidRDefault="00A5200C" w:rsidP="00803510">
      <w:pPr>
        <w:pStyle w:val="Akapitzlist"/>
        <w:numPr>
          <w:ilvl w:val="0"/>
          <w:numId w:val="4"/>
        </w:numPr>
        <w:spacing w:after="160" w:line="259" w:lineRule="auto"/>
        <w:ind w:left="340" w:hanging="340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z</w:t>
      </w:r>
      <w:r w:rsidR="00D77228" w:rsidRPr="00803510">
        <w:rPr>
          <w:rFonts w:asciiTheme="minorHAnsi" w:hAnsiTheme="minorHAnsi" w:cstheme="minorHAnsi"/>
        </w:rPr>
        <w:t xml:space="preserve"> naruszeniem terminu określonego w art. 22a ust. 1 ustawy</w:t>
      </w:r>
      <w:r w:rsidRPr="00803510">
        <w:rPr>
          <w:rFonts w:asciiTheme="minorHAnsi" w:hAnsiTheme="minorHAnsi" w:cstheme="minorHAnsi"/>
        </w:rPr>
        <w:t xml:space="preserve"> lub</w:t>
      </w:r>
      <w:r w:rsidR="00D77228" w:rsidRPr="00803510">
        <w:rPr>
          <w:rFonts w:asciiTheme="minorHAnsi" w:hAnsiTheme="minorHAnsi" w:cstheme="minorHAnsi"/>
          <w:i/>
          <w:iCs/>
        </w:rPr>
        <w:t>;</w:t>
      </w:r>
    </w:p>
    <w:p w14:paraId="7770D828" w14:textId="5FDF0B08" w:rsidR="00D77228" w:rsidRPr="00803510" w:rsidRDefault="00A5200C" w:rsidP="00803510">
      <w:pPr>
        <w:pStyle w:val="Akapitzlist"/>
        <w:numPr>
          <w:ilvl w:val="0"/>
          <w:numId w:val="4"/>
        </w:numPr>
        <w:spacing w:after="160" w:line="259" w:lineRule="auto"/>
        <w:ind w:left="340" w:hanging="340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b</w:t>
      </w:r>
      <w:r w:rsidR="00D77228" w:rsidRPr="00803510">
        <w:rPr>
          <w:rFonts w:asciiTheme="minorHAnsi" w:hAnsiTheme="minorHAnsi" w:cstheme="minorHAnsi"/>
        </w:rPr>
        <w:t>ez spełnieni</w:t>
      </w:r>
      <w:r w:rsidRPr="00803510">
        <w:rPr>
          <w:rFonts w:asciiTheme="minorHAnsi" w:hAnsiTheme="minorHAnsi" w:cstheme="minorHAnsi"/>
        </w:rPr>
        <w:t>a</w:t>
      </w:r>
      <w:r w:rsidR="00D77228" w:rsidRPr="00803510">
        <w:rPr>
          <w:rFonts w:asciiTheme="minorHAnsi" w:hAnsiTheme="minorHAnsi" w:cstheme="minorHAnsi"/>
        </w:rPr>
        <w:t xml:space="preserve"> wymogów określonych w art. 22a ust. 2 punkt 4 (lub punkt 5) ustawy, tj. bez wskazania:</w:t>
      </w:r>
    </w:p>
    <w:p w14:paraId="3F21753C" w14:textId="77777777" w:rsidR="00D77228" w:rsidRPr="00803510" w:rsidRDefault="00D77228" w:rsidP="00803510">
      <w:pPr>
        <w:pStyle w:val="Akapitzlist"/>
        <w:numPr>
          <w:ilvl w:val="1"/>
          <w:numId w:val="4"/>
        </w:numPr>
        <w:spacing w:after="160" w:line="259" w:lineRule="auto"/>
        <w:ind w:left="700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warunków udzielenia wsparcia na wdrażanie LSR lub</w:t>
      </w:r>
    </w:p>
    <w:p w14:paraId="3C7FCA20" w14:textId="77777777" w:rsidR="00803510" w:rsidRPr="00803510" w:rsidRDefault="00D77228" w:rsidP="00803510">
      <w:pPr>
        <w:pStyle w:val="Akapitzlist"/>
        <w:numPr>
          <w:ilvl w:val="1"/>
          <w:numId w:val="4"/>
        </w:numPr>
        <w:spacing w:after="160" w:line="259" w:lineRule="auto"/>
        <w:ind w:left="700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kryteriów wyboru operacji</w:t>
      </w:r>
      <w:r w:rsidR="00096FD1" w:rsidRPr="00803510">
        <w:rPr>
          <w:rFonts w:asciiTheme="minorHAnsi" w:hAnsiTheme="minorHAnsi" w:cstheme="minorHAnsi"/>
        </w:rPr>
        <w:t xml:space="preserve"> </w:t>
      </w:r>
      <w:r w:rsidRPr="00803510">
        <w:rPr>
          <w:rFonts w:asciiTheme="minorHAnsi" w:hAnsiTheme="minorHAnsi" w:cstheme="minorHAnsi"/>
        </w:rPr>
        <w:t>– z których oceną wnioskodawca się nie zgadza, wraz z uzasadnieniem, lub</w:t>
      </w:r>
    </w:p>
    <w:p w14:paraId="00DF77A4" w14:textId="77777777" w:rsidR="00803510" w:rsidRPr="00803510" w:rsidRDefault="00D77228" w:rsidP="00803510">
      <w:pPr>
        <w:pStyle w:val="Akapitzlist"/>
        <w:numPr>
          <w:ilvl w:val="1"/>
          <w:numId w:val="4"/>
        </w:numPr>
        <w:spacing w:after="160" w:line="259" w:lineRule="auto"/>
        <w:ind w:left="700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zakres</w:t>
      </w:r>
      <w:r w:rsidR="00096FD1" w:rsidRPr="00803510">
        <w:rPr>
          <w:rFonts w:asciiTheme="minorHAnsi" w:hAnsiTheme="minorHAnsi" w:cstheme="minorHAnsi"/>
        </w:rPr>
        <w:t>u w jakim</w:t>
      </w:r>
      <w:r w:rsidRPr="00803510">
        <w:rPr>
          <w:rFonts w:asciiTheme="minorHAnsi" w:hAnsiTheme="minorHAnsi" w:cstheme="minorHAnsi"/>
        </w:rPr>
        <w:t xml:space="preserve"> wnioskodawca nie zgadza się z ustaleniem przez</w:t>
      </w:r>
      <w:r w:rsidR="00096FD1" w:rsidRPr="00803510">
        <w:rPr>
          <w:rFonts w:asciiTheme="minorHAnsi" w:hAnsiTheme="minorHAnsi" w:cstheme="minorHAnsi"/>
        </w:rPr>
        <w:t xml:space="preserve"> </w:t>
      </w:r>
      <w:r w:rsidRPr="00803510">
        <w:rPr>
          <w:rFonts w:asciiTheme="minorHAnsi" w:hAnsiTheme="minorHAnsi" w:cstheme="minorHAnsi"/>
        </w:rPr>
        <w:t>LGD kwoty wsparcia na wdrażanie LSR niższej niż wnioskowana</w:t>
      </w:r>
      <w:r w:rsidR="00A5200C" w:rsidRPr="00803510">
        <w:rPr>
          <w:rFonts w:asciiTheme="minorHAnsi" w:hAnsiTheme="minorHAnsi" w:cstheme="minorHAnsi"/>
        </w:rPr>
        <w:t>, lub</w:t>
      </w:r>
    </w:p>
    <w:p w14:paraId="761ACFCE" w14:textId="3D83B5BA" w:rsidR="00D77228" w:rsidRPr="00803510" w:rsidRDefault="00D77228" w:rsidP="00803510">
      <w:pPr>
        <w:pStyle w:val="Akapitzlist"/>
        <w:numPr>
          <w:ilvl w:val="1"/>
          <w:numId w:val="4"/>
        </w:numPr>
        <w:spacing w:after="160" w:line="259" w:lineRule="auto"/>
        <w:ind w:left="700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lastRenderedPageBreak/>
        <w:t>zarzutów o charakterze proceduralnym w zakresie przeprowadzonej oceny, jeżeli zdaniem wnioskodawcy takie naruszenia miały miejsce, wraz z uzasadnieniem</w:t>
      </w:r>
      <w:r w:rsidR="00096FD1" w:rsidRPr="00803510">
        <w:rPr>
          <w:rFonts w:asciiTheme="minorHAnsi" w:hAnsiTheme="minorHAnsi" w:cstheme="minorHAnsi"/>
        </w:rPr>
        <w:t>;</w:t>
      </w:r>
    </w:p>
    <w:p w14:paraId="3D42476C" w14:textId="226FF383" w:rsidR="00AD4BC9" w:rsidRPr="00803510" w:rsidRDefault="00AD4BC9" w:rsidP="00AD4BC9">
      <w:pPr>
        <w:spacing w:after="160" w:line="240" w:lineRule="auto"/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lub</w:t>
      </w:r>
    </w:p>
    <w:p w14:paraId="698599E4" w14:textId="0032F61D" w:rsidR="00096FD1" w:rsidRPr="00803510" w:rsidRDefault="00096FD1" w:rsidP="00AD4BC9">
      <w:pPr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Wnioskodawca nie złożył w wyznaczonym terminie uzupełnień/poprawek określonych w piśmie LGD nr ……….z dnia ………</w:t>
      </w:r>
      <w:r w:rsidR="00815E51" w:rsidRPr="00803510">
        <w:rPr>
          <w:rFonts w:asciiTheme="minorHAnsi" w:hAnsiTheme="minorHAnsi" w:cstheme="minorHAnsi"/>
        </w:rPr>
        <w:t>… wzywającym do uzupełnienia złożonego protestu.</w:t>
      </w:r>
    </w:p>
    <w:p w14:paraId="20A5D7C5" w14:textId="77777777" w:rsidR="00815E51" w:rsidRPr="00803510" w:rsidRDefault="00815E51" w:rsidP="00096FD1">
      <w:pPr>
        <w:jc w:val="both"/>
        <w:rPr>
          <w:rFonts w:asciiTheme="minorHAnsi" w:hAnsiTheme="minorHAnsi" w:cstheme="minorHAnsi"/>
        </w:rPr>
      </w:pPr>
    </w:p>
    <w:p w14:paraId="456DB1F2" w14:textId="2F543CBF" w:rsidR="00096FD1" w:rsidRPr="00803510" w:rsidRDefault="00096FD1" w:rsidP="00096FD1">
      <w:pPr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Zgodnie z art. art. 22f  ust. 1 pkt. 1 ustawy</w:t>
      </w:r>
      <w:r w:rsidR="00803510" w:rsidRPr="00803510">
        <w:rPr>
          <w:rFonts w:asciiTheme="minorHAnsi" w:hAnsiTheme="minorHAnsi" w:cstheme="minorHAnsi"/>
        </w:rPr>
        <w:t xml:space="preserve"> RLKS</w:t>
      </w:r>
      <w:r w:rsidRPr="00803510">
        <w:rPr>
          <w:rFonts w:asciiTheme="minorHAnsi" w:hAnsiTheme="minorHAnsi" w:cstheme="minorHAnsi"/>
        </w:rPr>
        <w:t xml:space="preserve"> w przypadku nie spełnienia wyżej określonego warunku, protest pozostawia się bez rozpatrzenia, o czym LGD informuje wnioskodawcę</w:t>
      </w:r>
    </w:p>
    <w:p w14:paraId="4F4D4156" w14:textId="11AC62D6" w:rsidR="00815E51" w:rsidRPr="00803510" w:rsidRDefault="00815E51" w:rsidP="00096FD1">
      <w:pPr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l</w:t>
      </w:r>
      <w:r w:rsidR="00096FD1" w:rsidRPr="00803510">
        <w:rPr>
          <w:rFonts w:asciiTheme="minorHAnsi" w:hAnsiTheme="minorHAnsi" w:cstheme="minorHAnsi"/>
        </w:rPr>
        <w:t xml:space="preserve">ub </w:t>
      </w:r>
    </w:p>
    <w:p w14:paraId="1C505CE5" w14:textId="5B83EB28" w:rsidR="00096FD1" w:rsidRPr="00803510" w:rsidRDefault="00AD4BC9" w:rsidP="00096FD1">
      <w:pPr>
        <w:jc w:val="both"/>
        <w:rPr>
          <w:rFonts w:asciiTheme="minorHAnsi" w:hAnsiTheme="minorHAnsi" w:cstheme="minorHAnsi"/>
        </w:rPr>
      </w:pPr>
      <w:r w:rsidRPr="00803510">
        <w:rPr>
          <w:rFonts w:asciiTheme="minorHAnsi" w:hAnsiTheme="minorHAnsi" w:cstheme="minorHAnsi"/>
        </w:rPr>
        <w:t>z</w:t>
      </w:r>
      <w:r w:rsidR="00096FD1" w:rsidRPr="00803510">
        <w:rPr>
          <w:rFonts w:asciiTheme="minorHAnsi" w:hAnsiTheme="minorHAnsi" w:cstheme="minorHAnsi"/>
        </w:rPr>
        <w:t>godnie z art. 22a ust. 3 nie uzupełnienie / poprawienie protestu w wyznaczonym terminie skutkuje pozostawieniem protestu bez rozpatrzenia.</w:t>
      </w:r>
    </w:p>
    <w:p w14:paraId="55111D93" w14:textId="77777777" w:rsidR="00815E51" w:rsidRPr="00803510" w:rsidRDefault="00815E51" w:rsidP="00815E51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</w:p>
    <w:p w14:paraId="520877B6" w14:textId="064D0DA5" w:rsidR="00096FD1" w:rsidRPr="00803510" w:rsidRDefault="00096FD1" w:rsidP="00AD4BC9">
      <w:pPr>
        <w:spacing w:line="240" w:lineRule="auto"/>
        <w:jc w:val="center"/>
        <w:rPr>
          <w:rFonts w:asciiTheme="minorHAnsi" w:hAnsiTheme="minorHAnsi" w:cstheme="minorHAnsi"/>
          <w:b/>
          <w:bCs/>
        </w:rPr>
      </w:pPr>
      <w:r w:rsidRPr="00803510">
        <w:rPr>
          <w:rFonts w:asciiTheme="minorHAnsi" w:hAnsiTheme="minorHAnsi" w:cstheme="minorHAnsi"/>
          <w:b/>
          <w:bCs/>
        </w:rPr>
        <w:t>POUCZENIE</w:t>
      </w:r>
    </w:p>
    <w:p w14:paraId="29E555A3" w14:textId="77777777" w:rsidR="00096FD1" w:rsidRPr="00803510" w:rsidRDefault="00096FD1" w:rsidP="00815E5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>Od pozostawienia protestu bez rozpatrzenia przysługuje wnioskodawcy skarga do sądu administracyjnego na zasadach określonych w art. 22 h ustawy.</w:t>
      </w:r>
    </w:p>
    <w:p w14:paraId="5E1323DB" w14:textId="77777777" w:rsidR="00096FD1" w:rsidRPr="00803510" w:rsidRDefault="00096FD1" w:rsidP="00815E5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>Skarga jest wnoszona przez wnioskodawcę bezpośrednio do Wojewódzkiego Sądu Administracyjnego w Kielcach, w terminie 14 dni od daty otrzymania niniejszego pisma, wraz z kompletną dokumentacją w sprawie.</w:t>
      </w:r>
    </w:p>
    <w:p w14:paraId="1F537A01" w14:textId="77777777" w:rsidR="00096FD1" w:rsidRPr="00803510" w:rsidRDefault="00096FD1" w:rsidP="00815E5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>Kompletna dokumentacja, o której mowa w ust. 2, obejmuje:</w:t>
      </w:r>
    </w:p>
    <w:p w14:paraId="3C39EAAB" w14:textId="57E6CBD5" w:rsidR="00815E51" w:rsidRPr="00803510" w:rsidRDefault="00096FD1" w:rsidP="00815E5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>wniosek o wsparcie,</w:t>
      </w:r>
    </w:p>
    <w:p w14:paraId="0A13A5F3" w14:textId="77777777" w:rsidR="00815E51" w:rsidRPr="00803510" w:rsidRDefault="00096FD1" w:rsidP="00815E5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>wniesiony protest,</w:t>
      </w:r>
    </w:p>
    <w:p w14:paraId="4E689FCD" w14:textId="77777777" w:rsidR="00815E51" w:rsidRPr="00803510" w:rsidRDefault="00096FD1" w:rsidP="00815E5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>pismo LGD P5 wzywające do poprawienia/uzupełnienia protestu – jeżeli dotyczy;</w:t>
      </w:r>
    </w:p>
    <w:p w14:paraId="77A7AF34" w14:textId="1EC74F05" w:rsidR="00096FD1" w:rsidRPr="00803510" w:rsidRDefault="00815E51" w:rsidP="00815E5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>i</w:t>
      </w:r>
      <w:r w:rsidR="00096FD1" w:rsidRPr="00803510">
        <w:rPr>
          <w:rFonts w:asciiTheme="minorHAnsi" w:hAnsiTheme="minorHAnsi" w:cstheme="minorHAnsi"/>
          <w:sz w:val="20"/>
          <w:szCs w:val="20"/>
        </w:rPr>
        <w:t>nformację o pozostawieniu protestu bez rozpatrzenia,</w:t>
      </w:r>
    </w:p>
    <w:p w14:paraId="76F948F6" w14:textId="77777777" w:rsidR="00096FD1" w:rsidRPr="00803510" w:rsidRDefault="00096FD1" w:rsidP="00815E5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>– wraz z ewentualnymi załącznikami.</w:t>
      </w:r>
    </w:p>
    <w:p w14:paraId="5470F4EF" w14:textId="77777777" w:rsidR="00096FD1" w:rsidRPr="00803510" w:rsidRDefault="00096FD1" w:rsidP="00815E5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>Kompletna dokumentacja jest wnoszona przez wnioskodawcę w oryginale lub w postaci uwierzytelnionej kopii.</w:t>
      </w:r>
    </w:p>
    <w:p w14:paraId="0C716080" w14:textId="77777777" w:rsidR="00096FD1" w:rsidRPr="00803510" w:rsidRDefault="00096FD1" w:rsidP="00815E5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>Skarga podlega wpisowi stałemu.</w:t>
      </w:r>
    </w:p>
    <w:p w14:paraId="694EB197" w14:textId="748FC2A6" w:rsidR="00096FD1" w:rsidRPr="00803510" w:rsidRDefault="00096FD1" w:rsidP="00846DB9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DB7402B" w14:textId="77777777" w:rsidR="00846DB9" w:rsidRPr="00803510" w:rsidRDefault="00846DB9" w:rsidP="00846DB9">
      <w:pPr>
        <w:pStyle w:val="Default"/>
        <w:jc w:val="both"/>
        <w:rPr>
          <w:rFonts w:asciiTheme="minorHAnsi" w:hAnsiTheme="minorHAnsi" w:cstheme="minorHAnsi"/>
          <w:color w:val="auto"/>
          <w:vertAlign w:val="superscript"/>
        </w:rPr>
      </w:pPr>
    </w:p>
    <w:p w14:paraId="0A2585E2" w14:textId="77777777" w:rsidR="00846DB9" w:rsidRPr="00803510" w:rsidRDefault="00846DB9" w:rsidP="00846DB9">
      <w:pPr>
        <w:pStyle w:val="Default"/>
        <w:jc w:val="both"/>
        <w:rPr>
          <w:rFonts w:asciiTheme="minorHAnsi" w:hAnsiTheme="minorHAnsi" w:cstheme="minorHAnsi"/>
          <w:color w:val="auto"/>
          <w:vertAlign w:val="superscript"/>
        </w:rPr>
      </w:pPr>
    </w:p>
    <w:p w14:paraId="4AF7D0E7" w14:textId="77777777" w:rsidR="00846DB9" w:rsidRPr="00803510" w:rsidRDefault="00846DB9" w:rsidP="00846DB9">
      <w:pPr>
        <w:pStyle w:val="Default"/>
        <w:jc w:val="both"/>
        <w:rPr>
          <w:rFonts w:asciiTheme="minorHAnsi" w:hAnsiTheme="minorHAnsi" w:cstheme="minorHAnsi"/>
          <w:color w:val="auto"/>
          <w:vertAlign w:val="superscript"/>
        </w:rPr>
      </w:pPr>
    </w:p>
    <w:p w14:paraId="201603DD" w14:textId="77777777" w:rsidR="00846DB9" w:rsidRPr="00803510" w:rsidRDefault="00846DB9" w:rsidP="00846DB9">
      <w:pPr>
        <w:tabs>
          <w:tab w:val="left" w:pos="4820"/>
        </w:tabs>
        <w:spacing w:after="0"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803510">
        <w:rPr>
          <w:rFonts w:asciiTheme="minorHAnsi" w:hAnsiTheme="minorHAnsi" w:cstheme="minorHAnsi"/>
          <w:sz w:val="20"/>
          <w:szCs w:val="20"/>
        </w:rPr>
        <w:t>……………………………………………………….</w:t>
      </w:r>
    </w:p>
    <w:p w14:paraId="079EF5E1" w14:textId="77777777" w:rsidR="00A60F78" w:rsidRPr="00803510" w:rsidRDefault="00846DB9" w:rsidP="00C802EE">
      <w:pPr>
        <w:tabs>
          <w:tab w:val="left" w:pos="5103"/>
        </w:tabs>
        <w:spacing w:after="0" w:line="36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803510">
        <w:rPr>
          <w:rFonts w:asciiTheme="minorHAnsi" w:hAnsiTheme="minorHAnsi" w:cstheme="minorHAnsi"/>
          <w:i/>
          <w:sz w:val="20"/>
          <w:szCs w:val="20"/>
        </w:rPr>
        <w:t>(podpis upoważnionego przedstawiciela  LGD)</w:t>
      </w:r>
    </w:p>
    <w:sectPr w:rsidR="00A60F78" w:rsidRPr="00803510" w:rsidSect="008E412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17D4" w14:textId="77777777" w:rsidR="008E4122" w:rsidRDefault="008E4122" w:rsidP="0003223D">
      <w:pPr>
        <w:spacing w:after="0" w:line="240" w:lineRule="auto"/>
      </w:pPr>
      <w:r>
        <w:separator/>
      </w:r>
    </w:p>
  </w:endnote>
  <w:endnote w:type="continuationSeparator" w:id="0">
    <w:p w14:paraId="7DFE62B8" w14:textId="77777777" w:rsidR="008E4122" w:rsidRDefault="008E4122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FFCD" w14:textId="6C47DA3A" w:rsidR="00291972" w:rsidRPr="00291972" w:rsidRDefault="00D77228" w:rsidP="00D77228">
    <w:pPr>
      <w:pStyle w:val="Stopka"/>
      <w:tabs>
        <w:tab w:val="left" w:pos="0"/>
        <w:tab w:val="left" w:pos="3840"/>
      </w:tabs>
    </w:pPr>
    <w:r>
      <w:tab/>
    </w:r>
    <w:r>
      <w:rPr>
        <w:noProof/>
      </w:rPr>
      <w:drawing>
        <wp:inline distT="0" distB="0" distL="0" distR="0" wp14:anchorId="0761AB72" wp14:editId="0FF95BEA">
          <wp:extent cx="847725" cy="682625"/>
          <wp:effectExtent l="0" t="0" r="9525" b="3175"/>
          <wp:docPr id="10753933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97537" w14:textId="77777777" w:rsidR="008E4122" w:rsidRDefault="008E4122" w:rsidP="0003223D">
      <w:pPr>
        <w:spacing w:after="0" w:line="240" w:lineRule="auto"/>
      </w:pPr>
      <w:r>
        <w:separator/>
      </w:r>
    </w:p>
  </w:footnote>
  <w:footnote w:type="continuationSeparator" w:id="0">
    <w:p w14:paraId="254C6C6D" w14:textId="77777777" w:rsidR="008E4122" w:rsidRDefault="008E4122" w:rsidP="0003223D">
      <w:pPr>
        <w:spacing w:after="0" w:line="240" w:lineRule="auto"/>
      </w:pPr>
      <w:r>
        <w:continuationSeparator/>
      </w:r>
    </w:p>
  </w:footnote>
  <w:footnote w:id="1">
    <w:p w14:paraId="555EE0D3" w14:textId="2ECBBD01" w:rsidR="00D77228" w:rsidRDefault="00D77228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prawidłową podstawę prawną</w:t>
      </w:r>
    </w:p>
  </w:footnote>
  <w:footnote w:id="2">
    <w:p w14:paraId="35D52921" w14:textId="03CEF849" w:rsidR="00096FD1" w:rsidRDefault="00096FD1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przyczynę pozostawienia protestu bez rozpatrzenia z poniższych przesłanek.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B53EB" w14:textId="2DA9804F" w:rsidR="00624345" w:rsidRDefault="00D77228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rFonts w:ascii="Times New Roman" w:eastAsia="Courier New" w:hAnsi="Times New Roman"/>
        <w:noProof/>
        <w:color w:val="FF0000"/>
        <w:sz w:val="20"/>
        <w:szCs w:val="20"/>
        <w:lang w:eastAsia="pl-PL"/>
      </w:rPr>
      <w:drawing>
        <wp:inline distT="0" distB="0" distL="0" distR="0" wp14:anchorId="21B7FF2E" wp14:editId="29B20654">
          <wp:extent cx="5761355" cy="670560"/>
          <wp:effectExtent l="0" t="0" r="0" b="0"/>
          <wp:docPr id="5694653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1C785C" w14:textId="77777777" w:rsidR="00291972" w:rsidRPr="00624345" w:rsidRDefault="00291972" w:rsidP="00D77228">
    <w:pPr>
      <w:widowControl w:val="0"/>
      <w:spacing w:after="0" w:line="240" w:lineRule="auto"/>
      <w:rPr>
        <w:rFonts w:ascii="Times New Roman" w:eastAsia="Courier New" w:hAnsi="Times New Roman"/>
        <w:color w:val="FF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99682D"/>
    <w:multiLevelType w:val="hybridMultilevel"/>
    <w:tmpl w:val="AB8A6D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2D3CF9"/>
    <w:multiLevelType w:val="hybridMultilevel"/>
    <w:tmpl w:val="DD301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07C7A"/>
    <w:multiLevelType w:val="hybridMultilevel"/>
    <w:tmpl w:val="A66AD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4455458">
    <w:abstractNumId w:val="1"/>
  </w:num>
  <w:num w:numId="2" w16cid:durableId="1049270">
    <w:abstractNumId w:val="5"/>
  </w:num>
  <w:num w:numId="3" w16cid:durableId="1335566986">
    <w:abstractNumId w:val="0"/>
  </w:num>
  <w:num w:numId="4" w16cid:durableId="2066222306">
    <w:abstractNumId w:val="4"/>
  </w:num>
  <w:num w:numId="5" w16cid:durableId="1836141691">
    <w:abstractNumId w:val="3"/>
  </w:num>
  <w:num w:numId="6" w16cid:durableId="1124078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2AC7"/>
    <w:rsid w:val="00014325"/>
    <w:rsid w:val="0003223D"/>
    <w:rsid w:val="000579FB"/>
    <w:rsid w:val="00066C95"/>
    <w:rsid w:val="00096FD1"/>
    <w:rsid w:val="00174CEF"/>
    <w:rsid w:val="00195BB3"/>
    <w:rsid w:val="0023041D"/>
    <w:rsid w:val="00273A55"/>
    <w:rsid w:val="00280205"/>
    <w:rsid w:val="00291972"/>
    <w:rsid w:val="002E317E"/>
    <w:rsid w:val="002E3E94"/>
    <w:rsid w:val="00310BB5"/>
    <w:rsid w:val="0031479C"/>
    <w:rsid w:val="00337B73"/>
    <w:rsid w:val="00341204"/>
    <w:rsid w:val="00386DBD"/>
    <w:rsid w:val="003A01C0"/>
    <w:rsid w:val="003A1ADF"/>
    <w:rsid w:val="003E0DCA"/>
    <w:rsid w:val="0042013A"/>
    <w:rsid w:val="00461A3D"/>
    <w:rsid w:val="005577B0"/>
    <w:rsid w:val="00586D24"/>
    <w:rsid w:val="00600BB6"/>
    <w:rsid w:val="00600F29"/>
    <w:rsid w:val="006060D1"/>
    <w:rsid w:val="00606D7C"/>
    <w:rsid w:val="00624345"/>
    <w:rsid w:val="00636136"/>
    <w:rsid w:val="00636C8B"/>
    <w:rsid w:val="006445FE"/>
    <w:rsid w:val="00667974"/>
    <w:rsid w:val="0070569C"/>
    <w:rsid w:val="00713D31"/>
    <w:rsid w:val="007248C7"/>
    <w:rsid w:val="00730068"/>
    <w:rsid w:val="00781687"/>
    <w:rsid w:val="007F0CF8"/>
    <w:rsid w:val="00802B4B"/>
    <w:rsid w:val="00803510"/>
    <w:rsid w:val="00813C4B"/>
    <w:rsid w:val="00815E51"/>
    <w:rsid w:val="0082443E"/>
    <w:rsid w:val="00826C58"/>
    <w:rsid w:val="00846DB9"/>
    <w:rsid w:val="0086221B"/>
    <w:rsid w:val="00877012"/>
    <w:rsid w:val="008A3C4F"/>
    <w:rsid w:val="008E4122"/>
    <w:rsid w:val="009367C8"/>
    <w:rsid w:val="00962303"/>
    <w:rsid w:val="00971621"/>
    <w:rsid w:val="00986AB0"/>
    <w:rsid w:val="009C085C"/>
    <w:rsid w:val="00A5200C"/>
    <w:rsid w:val="00A60F78"/>
    <w:rsid w:val="00AD4BC9"/>
    <w:rsid w:val="00BE63CA"/>
    <w:rsid w:val="00C802EE"/>
    <w:rsid w:val="00CA4FB4"/>
    <w:rsid w:val="00CB3ED9"/>
    <w:rsid w:val="00CD6538"/>
    <w:rsid w:val="00CE6782"/>
    <w:rsid w:val="00CF4364"/>
    <w:rsid w:val="00D77228"/>
    <w:rsid w:val="00DA2D81"/>
    <w:rsid w:val="00DC55DE"/>
    <w:rsid w:val="00E07B72"/>
    <w:rsid w:val="00E12749"/>
    <w:rsid w:val="00E54806"/>
    <w:rsid w:val="00E56F24"/>
    <w:rsid w:val="00E8142F"/>
    <w:rsid w:val="00EB2ADB"/>
    <w:rsid w:val="00F2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75D98"/>
  <w15:docId w15:val="{49E80CD1-DF94-4472-A658-04A0F8C9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B4B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705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569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0569C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5200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5BB55-9C66-42F1-8298-D99345EEA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Zuzanna  Rataj</cp:lastModifiedBy>
  <cp:revision>9</cp:revision>
  <cp:lastPrinted>2021-03-11T07:05:00Z</cp:lastPrinted>
  <dcterms:created xsi:type="dcterms:W3CDTF">2017-01-12T06:48:00Z</dcterms:created>
  <dcterms:modified xsi:type="dcterms:W3CDTF">2024-02-08T19:50:00Z</dcterms:modified>
</cp:coreProperties>
</file>